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Style w:val="cat-Addressgrp-0rplc-0"/>
          <w:rFonts w:ascii="Times New Roman CYR" w:eastAsia="Times New Roman CYR" w:hAnsi="Times New Roman CYR" w:cs="Times New Roman CYR"/>
        </w:rPr>
        <w:t>адрес</w:t>
      </w:r>
      <w:r>
        <w:rPr>
          <w:rFonts w:ascii="Times New Roman CYR" w:eastAsia="Times New Roman CYR" w:hAnsi="Times New Roman CYR" w:cs="Times New Roman CYR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         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 xml:space="preserve">     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 xml:space="preserve">03 </w:t>
      </w:r>
      <w:r>
        <w:rPr>
          <w:rFonts w:ascii="Times New Roman CYR" w:eastAsia="Times New Roman CYR" w:hAnsi="Times New Roman CYR" w:cs="Times New Roman CYR"/>
        </w:rPr>
        <w:t>июня</w:t>
      </w:r>
      <w:r>
        <w:rPr>
          <w:rFonts w:ascii="Times New Roman CYR" w:eastAsia="Times New Roman CYR" w:hAnsi="Times New Roman CYR" w:cs="Times New Roman CYR"/>
        </w:rPr>
        <w:t xml:space="preserve"> 2026</w:t>
      </w:r>
      <w:r>
        <w:rPr>
          <w:rFonts w:ascii="Times New Roman CYR" w:eastAsia="Times New Roman CYR" w:hAnsi="Times New Roman CYR" w:cs="Times New Roman CYR"/>
        </w:rPr>
        <w:t xml:space="preserve"> года</w:t>
      </w:r>
      <w:r>
        <w:rPr>
          <w:rFonts w:ascii="Times New Roman CYR" w:eastAsia="Times New Roman CYR" w:hAnsi="Times New Roman CYR" w:cs="Times New Roman CYR"/>
        </w:rPr>
        <w:t xml:space="preserve">  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</w:rPr>
        <w:t xml:space="preserve">   </w:t>
      </w:r>
      <w:r>
        <w:rPr>
          <w:rStyle w:val="cat-Addressgrp-1rplc-2"/>
          <w:rFonts w:ascii="Times New Roman CYR" w:eastAsia="Times New Roman CYR" w:hAnsi="Times New Roman CYR" w:cs="Times New Roman CYR"/>
        </w:rPr>
        <w:t>адрес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Style w:val="cat-FIOgrp-9rplc-3"/>
          <w:rFonts w:ascii="Times New Roman CYR" w:eastAsia="Times New Roman CYR" w:hAnsi="Times New Roman CYR" w:cs="Times New Roman CYR"/>
        </w:rPr>
        <w:t>фио</w:t>
      </w:r>
      <w:r>
        <w:rPr>
          <w:rFonts w:ascii="Times New Roman CYR" w:eastAsia="Times New Roman CYR" w:hAnsi="Times New Roman CYR" w:cs="Times New Roman CYR"/>
        </w:rPr>
        <w:t>,</w:t>
      </w:r>
      <w:r>
        <w:rPr>
          <w:rFonts w:ascii="Times New Roman CYR" w:eastAsia="Times New Roman CYR" w:hAnsi="Times New Roman CYR" w:cs="Times New Roman CYR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</w:rPr>
        <w:t>5-</w:t>
      </w:r>
      <w:r>
        <w:rPr>
          <w:rFonts w:ascii="Times New Roman CYR" w:eastAsia="Times New Roman CYR" w:hAnsi="Times New Roman CYR" w:cs="Times New Roman CYR"/>
          <w:b/>
          <w:bCs/>
        </w:rPr>
        <w:t>397/2806</w:t>
      </w:r>
      <w:r>
        <w:rPr>
          <w:rFonts w:ascii="Times New Roman CYR" w:eastAsia="Times New Roman CYR" w:hAnsi="Times New Roman CYR" w:cs="Times New Roman CYR"/>
          <w:b/>
          <w:bCs/>
        </w:rPr>
        <w:t>/2026</w:t>
      </w:r>
      <w:r>
        <w:rPr>
          <w:rFonts w:ascii="Times New Roman CYR" w:eastAsia="Times New Roman CYR" w:hAnsi="Times New Roman CYR" w:cs="Times New Roman CYR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 xml:space="preserve">Зыкова </w:t>
      </w:r>
      <w:r>
        <w:rPr>
          <w:rStyle w:val="cat-UserDefinedgrp-24rplc-5"/>
          <w:rFonts w:ascii="Times New Roman CYR" w:eastAsia="Times New Roman CYR" w:hAnsi="Times New Roman CYR" w:cs="Times New Roman CYR"/>
          <w:b/>
          <w:bCs/>
        </w:rPr>
        <w:t>...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Style w:val="cat-ExternalSystemDefinedgrp-21rplc-6"/>
          <w:rFonts w:ascii="Times New Roman CYR" w:eastAsia="Times New Roman CYR" w:hAnsi="Times New Roman CYR" w:cs="Times New Roman CYR"/>
        </w:rPr>
        <w:t>...</w:t>
      </w:r>
      <w:r>
        <w:rPr>
          <w:rStyle w:val="cat-PassportDatagrp-15rplc-7"/>
          <w:rFonts w:ascii="Times New Roman CYR" w:eastAsia="Times New Roman CYR" w:hAnsi="Times New Roman CYR" w:cs="Times New Roman CYR"/>
        </w:rPr>
        <w:t>паспортные данные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Fonts w:ascii="Times New Roman CYR" w:eastAsia="Times New Roman CYR" w:hAnsi="Times New Roman CYR" w:cs="Times New Roman CYR"/>
        </w:rPr>
        <w:t xml:space="preserve">проживающего по адресу: </w:t>
      </w:r>
      <w:r>
        <w:rPr>
          <w:rStyle w:val="cat-Addressgrp-2rplc-8"/>
          <w:rFonts w:ascii="Times New Roman CYR" w:eastAsia="Times New Roman CYR" w:hAnsi="Times New Roman CYR" w:cs="Times New Roman CYR"/>
        </w:rPr>
        <w:t>адрес</w:t>
      </w:r>
      <w:r>
        <w:rPr>
          <w:rFonts w:ascii="Times New Roman CYR" w:eastAsia="Times New Roman CYR" w:hAnsi="Times New Roman CYR" w:cs="Times New Roman CYR"/>
        </w:rPr>
        <w:t>, не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 xml:space="preserve">работающего, </w:t>
      </w:r>
      <w:r>
        <w:rPr>
          <w:rStyle w:val="cat-PassportDatagrp-16rplc-9"/>
          <w:rFonts w:ascii="Times New Roman CYR" w:eastAsia="Times New Roman CYR" w:hAnsi="Times New Roman CYR" w:cs="Times New Roman CYR"/>
        </w:rPr>
        <w:t>паспортные данные</w:t>
      </w:r>
      <w:r>
        <w:rPr>
          <w:rStyle w:val="cat-ExternalSystemDefinedgrp-20rplc-10"/>
          <w:rFonts w:ascii="Times New Roman CYR" w:eastAsia="Times New Roman CYR" w:hAnsi="Times New Roman CYR" w:cs="Times New Roman CYR"/>
        </w:rPr>
        <w:t>...</w:t>
      </w:r>
      <w:r>
        <w:rPr>
          <w:rStyle w:val="cat-ExternalSystemDefinedgrp-22rplc-11"/>
          <w:rFonts w:ascii="Times New Roman CYR" w:eastAsia="Times New Roman CYR" w:hAnsi="Times New Roman CYR" w:cs="Times New Roman CYR"/>
        </w:rPr>
        <w:t>...</w:t>
      </w:r>
      <w:r>
        <w:rPr>
          <w:rStyle w:val="cat-ExternalSystemDefinedgrp-23rplc-12"/>
          <w:rFonts w:ascii="Times New Roman CYR" w:eastAsia="Times New Roman CYR" w:hAnsi="Times New Roman CYR" w:cs="Times New Roman CYR"/>
        </w:rPr>
        <w:t>...</w:t>
      </w:r>
      <w:r>
        <w:rPr>
          <w:rFonts w:ascii="Times New Roman CYR" w:eastAsia="Times New Roman CYR" w:hAnsi="Times New Roman CYR" w:cs="Times New Roman CYR"/>
        </w:rPr>
        <w:t>,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ранее привлекавшийся к административной ответственности,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УСТАНОВИЛ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 CYR" w:eastAsia="Times New Roman CYR" w:hAnsi="Times New Roman CYR" w:cs="Times New Roman CYR"/>
        </w:rPr>
        <w:t xml:space="preserve">04.12.2025 </w:t>
      </w:r>
      <w:r>
        <w:rPr>
          <w:rFonts w:ascii="Times New Roman CYR" w:eastAsia="Times New Roman CYR" w:hAnsi="Times New Roman CYR" w:cs="Times New Roman CYR"/>
        </w:rPr>
        <w:t xml:space="preserve">года в 00 час. 01 мин. </w:t>
      </w:r>
      <w:r>
        <w:rPr>
          <w:rStyle w:val="cat-FIOgrp-11rplc-15"/>
          <w:rFonts w:ascii="Times New Roman CYR" w:eastAsia="Times New Roman CYR" w:hAnsi="Times New Roman CYR" w:cs="Times New Roman CYR"/>
        </w:rPr>
        <w:t>фио</w:t>
      </w:r>
      <w:r>
        <w:rPr>
          <w:rFonts w:ascii="Times New Roman CYR" w:eastAsia="Times New Roman CYR" w:hAnsi="Times New Roman CYR" w:cs="Times New Roman CYR"/>
        </w:rPr>
        <w:t xml:space="preserve">, проживающий по адресу: </w:t>
      </w:r>
      <w:r>
        <w:rPr>
          <w:rStyle w:val="cat-Addressgrp-2rplc-16"/>
          <w:rFonts w:ascii="Times New Roman CYR" w:eastAsia="Times New Roman CYR" w:hAnsi="Times New Roman CYR" w:cs="Times New Roman CYR"/>
        </w:rPr>
        <w:t>адрес</w:t>
      </w:r>
      <w:r>
        <w:rPr>
          <w:rFonts w:ascii="Times New Roman CYR" w:eastAsia="Times New Roman CYR" w:hAnsi="Times New Roman CYR" w:cs="Times New Roman CYR"/>
        </w:rPr>
        <w:t>, не уплатил в срок, предусмотренный ч. 1 ст. 32.2 КоАП РФ, ад</w:t>
      </w:r>
      <w:r>
        <w:rPr>
          <w:rFonts w:ascii="Times New Roman CYR" w:eastAsia="Times New Roman CYR" w:hAnsi="Times New Roman CYR" w:cs="Times New Roman CYR"/>
        </w:rPr>
        <w:t>мин</w:t>
      </w:r>
      <w:r>
        <w:rPr>
          <w:rFonts w:ascii="Times New Roman CYR" w:eastAsia="Times New Roman CYR" w:hAnsi="Times New Roman CYR" w:cs="Times New Roman CYR"/>
        </w:rPr>
        <w:t xml:space="preserve">истративный штраф в размере </w:t>
      </w:r>
      <w:r>
        <w:rPr>
          <w:rStyle w:val="cat-Sumgrp-14rplc-17"/>
          <w:rFonts w:ascii="Times New Roman CYR" w:eastAsia="Times New Roman CYR" w:hAnsi="Times New Roman CYR" w:cs="Times New Roman CYR"/>
        </w:rPr>
        <w:t>сумма</w:t>
      </w:r>
      <w:r>
        <w:rPr>
          <w:rFonts w:ascii="Times New Roman CYR" w:eastAsia="Times New Roman CYR" w:hAnsi="Times New Roman CYR" w:cs="Times New Roman CYR"/>
        </w:rPr>
        <w:t>, назначенный постановлением по делу об администрати</w:t>
      </w:r>
      <w:r>
        <w:rPr>
          <w:rFonts w:ascii="Times New Roman CYR" w:eastAsia="Times New Roman CYR" w:hAnsi="Times New Roman CYR" w:cs="Times New Roman CYR"/>
        </w:rPr>
        <w:t>вном правонарушении №</w:t>
      </w:r>
      <w:r>
        <w:rPr>
          <w:rFonts w:ascii="Times New Roman CYR" w:eastAsia="Times New Roman CYR" w:hAnsi="Times New Roman CYR" w:cs="Times New Roman CYR"/>
        </w:rPr>
        <w:t>86399147/5432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 xml:space="preserve">от </w:t>
      </w:r>
      <w:r>
        <w:rPr>
          <w:rFonts w:ascii="Times New Roman CYR" w:eastAsia="Times New Roman CYR" w:hAnsi="Times New Roman CYR" w:cs="Times New Roman CYR"/>
        </w:rPr>
        <w:t xml:space="preserve">02.09.2025 </w:t>
      </w:r>
      <w:r>
        <w:rPr>
          <w:rFonts w:ascii="Times New Roman CYR" w:eastAsia="Times New Roman CYR" w:hAnsi="Times New Roman CYR" w:cs="Times New Roman CYR"/>
        </w:rPr>
        <w:t>года.</w:t>
      </w:r>
      <w:r>
        <w:rPr>
          <w:rFonts w:ascii="Times New Roman CYR" w:eastAsia="Times New Roman CYR" w:hAnsi="Times New Roman CYR" w:cs="Times New Roman CYR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</w:rPr>
        <w:t xml:space="preserve">В судебное заседание </w:t>
      </w:r>
      <w:r>
        <w:rPr>
          <w:rStyle w:val="cat-FIOgrp-11rplc-19"/>
          <w:rFonts w:ascii="Times New Roman CYR" w:eastAsia="Times New Roman CYR" w:hAnsi="Times New Roman CYR" w:cs="Times New Roman CYR"/>
        </w:rPr>
        <w:t>фио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 xml:space="preserve">не явился, о месте и времени рассмотрения дела был надлежаще уведомлен. </w:t>
      </w:r>
      <w:r>
        <w:rPr>
          <w:rFonts w:ascii="Times New Roman CYR" w:eastAsia="Times New Roman CYR" w:hAnsi="Times New Roman CYR" w:cs="Times New Roman CYR"/>
        </w:rPr>
        <w:t>Представил ходатайство о рассмотрении дела в его отсутствие</w:t>
      </w:r>
      <w:r>
        <w:rPr>
          <w:rFonts w:ascii="Times New Roman CYR" w:eastAsia="Times New Roman CYR" w:hAnsi="Times New Roman CYR" w:cs="Times New Roman CYR"/>
        </w:rPr>
        <w:t xml:space="preserve">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rPr>
          <w:rFonts w:ascii="Times New Roman CYR" w:eastAsia="Times New Roman CYR" w:hAnsi="Times New Roman CYR" w:cs="Times New Roman CYR"/>
        </w:rPr>
        <w:t>заседании, не</w:t>
      </w:r>
      <w:r>
        <w:rPr>
          <w:rFonts w:ascii="Times New Roman CYR" w:eastAsia="Times New Roman CYR" w:hAnsi="Times New Roman CYR" w:cs="Times New Roman CYR"/>
        </w:rPr>
        <w:t xml:space="preserve"> воспользовался.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</w:rPr>
        <w:t xml:space="preserve">В соответствии с частью </w:t>
      </w:r>
      <w:r>
        <w:rPr>
          <w:rFonts w:ascii="Times New Roman CYR" w:eastAsia="Times New Roman CYR" w:hAnsi="Times New Roman CYR" w:cs="Times New Roman CYR"/>
        </w:rPr>
        <w:t>2 ст.</w:t>
      </w:r>
      <w:r>
        <w:rPr>
          <w:rFonts w:ascii="Times New Roman CYR" w:eastAsia="Times New Roman CYR" w:hAnsi="Times New Roman CYR" w:cs="Times New Roman CYR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</w:rPr>
        <w:t>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 CYR" w:eastAsia="Times New Roman CYR" w:hAnsi="Times New Roman CYR" w:cs="Times New Roman CYR"/>
        </w:rPr>
        <w:t xml:space="preserve">Виновность </w:t>
      </w:r>
      <w:r>
        <w:rPr>
          <w:rStyle w:val="cat-FIOgrp-11rplc-20"/>
          <w:rFonts w:ascii="Times New Roman CYR" w:eastAsia="Times New Roman CYR" w:hAnsi="Times New Roman CYR" w:cs="Times New Roman CYR"/>
        </w:rPr>
        <w:t>фио</w:t>
      </w:r>
      <w:r>
        <w:rPr>
          <w:rFonts w:ascii="Times New Roman CYR" w:eastAsia="Times New Roman CYR" w:hAnsi="Times New Roman CYR" w:cs="Times New Roman CYR"/>
        </w:rPr>
        <w:t xml:space="preserve">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 CYR" w:eastAsia="Times New Roman CYR" w:hAnsi="Times New Roman CYR" w:cs="Times New Roman CYR"/>
        </w:rPr>
        <w:t>исследованными судом</w:t>
      </w:r>
      <w:r>
        <w:rPr>
          <w:rFonts w:ascii="Times New Roman CYR" w:eastAsia="Times New Roman CYR" w:hAnsi="Times New Roman CYR" w:cs="Times New Roman CYR"/>
        </w:rPr>
        <w:t>:</w:t>
      </w:r>
      <w:r>
        <w:rPr>
          <w:rFonts w:ascii="Times New Roman CYR" w:eastAsia="Times New Roman CYR" w:hAnsi="Times New Roman CYR" w:cs="Times New Roman CYR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 CYR" w:eastAsia="Times New Roman CYR" w:hAnsi="Times New Roman CYR" w:cs="Times New Roman CYR"/>
        </w:rPr>
        <w:t xml:space="preserve">протоколом об административном правонарушении от </w:t>
      </w:r>
      <w:r>
        <w:rPr>
          <w:rFonts w:ascii="Times New Roman CYR" w:eastAsia="Times New Roman CYR" w:hAnsi="Times New Roman CYR" w:cs="Times New Roman CYR"/>
        </w:rPr>
        <w:t>20.05.2026</w:t>
      </w:r>
      <w:r>
        <w:rPr>
          <w:rFonts w:ascii="Times New Roman CYR" w:eastAsia="Times New Roman CYR" w:hAnsi="Times New Roman CYR" w:cs="Times New Roman CYR"/>
        </w:rPr>
        <w:t xml:space="preserve"> года;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 CYR" w:eastAsia="Times New Roman CYR" w:hAnsi="Times New Roman CYR" w:cs="Times New Roman CYR"/>
        </w:rPr>
        <w:t xml:space="preserve">копией постановления по делу об административном правонарушении от </w:t>
      </w:r>
      <w:r>
        <w:rPr>
          <w:rFonts w:ascii="Times New Roman CYR" w:eastAsia="Times New Roman CYR" w:hAnsi="Times New Roman CYR" w:cs="Times New Roman CYR"/>
        </w:rPr>
        <w:t>02.09.2025</w:t>
      </w:r>
      <w:r>
        <w:rPr>
          <w:rFonts w:ascii="Times New Roman CYR" w:eastAsia="Times New Roman CYR" w:hAnsi="Times New Roman CYR" w:cs="Times New Roman CYR"/>
        </w:rPr>
        <w:t xml:space="preserve"> года;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 CYR" w:eastAsia="Times New Roman CYR" w:hAnsi="Times New Roman CYR" w:cs="Times New Roman CYR"/>
        </w:rPr>
        <w:t xml:space="preserve">уведомлением </w:t>
      </w:r>
      <w:r>
        <w:rPr>
          <w:rFonts w:ascii="Times New Roman CYR" w:eastAsia="Times New Roman CYR" w:hAnsi="Times New Roman CYR" w:cs="Times New Roman CYR"/>
        </w:rPr>
        <w:t xml:space="preserve">о том, что </w:t>
      </w:r>
      <w:r>
        <w:rPr>
          <w:rFonts w:ascii="Times New Roman CYR" w:eastAsia="Times New Roman CYR" w:hAnsi="Times New Roman CYR" w:cs="Times New Roman CYR"/>
        </w:rPr>
        <w:t>лицо,</w:t>
      </w:r>
      <w:r>
        <w:rPr>
          <w:rFonts w:ascii="Times New Roman CYR" w:eastAsia="Times New Roman CYR" w:hAnsi="Times New Roman CYR" w:cs="Times New Roman CYR"/>
        </w:rPr>
        <w:t xml:space="preserve"> привлекаемое к административной ответственности числится не уплатившим штраф.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</w:rPr>
        <w:t xml:space="preserve">Таким образом, вина </w:t>
      </w:r>
      <w:r>
        <w:rPr>
          <w:rStyle w:val="cat-FIOgrp-12rplc-23"/>
          <w:rFonts w:ascii="Times New Roman CYR" w:eastAsia="Times New Roman CYR" w:hAnsi="Times New Roman CYR" w:cs="Times New Roman CYR"/>
        </w:rPr>
        <w:t>фио</w:t>
      </w:r>
      <w:r>
        <w:rPr>
          <w:rFonts w:ascii="Times New Roman CYR" w:eastAsia="Times New Roman CYR" w:hAnsi="Times New Roman CYR" w:cs="Times New Roman CYR"/>
        </w:rPr>
        <w:t xml:space="preserve"> и его действия по факту неуплаты штрафа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 xml:space="preserve">в установленный законом срок нашли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Действия </w:t>
      </w:r>
      <w:r>
        <w:rPr>
          <w:rStyle w:val="cat-FIOgrp-11rplc-24"/>
          <w:rFonts w:ascii="Times New Roman CYR" w:eastAsia="Times New Roman CYR" w:hAnsi="Times New Roman CYR" w:cs="Times New Roman CYR"/>
        </w:rPr>
        <w:t>фио</w:t>
      </w:r>
      <w:r>
        <w:rPr>
          <w:rFonts w:ascii="Times New Roman CYR" w:eastAsia="Times New Roman CYR" w:hAnsi="Times New Roman CYR" w:cs="Times New Roman CYR"/>
        </w:rPr>
        <w:t xml:space="preserve"> мировой судья квалифицирует по ч.1 ст. 20.25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На основании изложенного, руководствуясь ст. ст. 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Признать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 xml:space="preserve">Зыкова </w:t>
      </w:r>
      <w:r>
        <w:rPr>
          <w:rStyle w:val="cat-UserDefinedgrp-24rplc-26"/>
          <w:rFonts w:ascii="Times New Roman CYR" w:eastAsia="Times New Roman CYR" w:hAnsi="Times New Roman CYR" w:cs="Times New Roman CYR"/>
          <w:b/>
          <w:bCs/>
        </w:rPr>
        <w:t>...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 xml:space="preserve">виновным в </w:t>
      </w:r>
      <w:r>
        <w:rPr>
          <w:rFonts w:ascii="Times New Roman CYR" w:eastAsia="Times New Roman CYR" w:hAnsi="Times New Roman CYR" w:cs="Times New Roman CYR"/>
        </w:rPr>
        <w:t>совершении административного</w:t>
      </w:r>
      <w:r>
        <w:rPr>
          <w:rFonts w:ascii="Times New Roman CYR" w:eastAsia="Times New Roman CYR" w:hAnsi="Times New Roman CYR" w:cs="Times New Roman CYR"/>
        </w:rPr>
        <w:t xml:space="preserve"> правонарушения, предусмотренного ч.1 ст. 20.25 Кодекса РФ об административных правонарушениях, и </w:t>
      </w:r>
      <w:r>
        <w:rPr>
          <w:rFonts w:ascii="Times New Roman CYR" w:eastAsia="Times New Roman CYR" w:hAnsi="Times New Roman CYR" w:cs="Times New Roman CYR"/>
        </w:rPr>
        <w:t>назначить наказание</w:t>
      </w:r>
      <w:r>
        <w:rPr>
          <w:rFonts w:ascii="Times New Roman CYR" w:eastAsia="Times New Roman CYR" w:hAnsi="Times New Roman CYR" w:cs="Times New Roman CYR"/>
        </w:rPr>
        <w:t xml:space="preserve"> в виде административного штрафа в размере </w:t>
      </w:r>
      <w:r>
        <w:rPr>
          <w:rFonts w:ascii="Times New Roman CYR" w:eastAsia="Times New Roman CYR" w:hAnsi="Times New Roman CYR" w:cs="Times New Roman CYR"/>
        </w:rPr>
        <w:t>одной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тысяч</w:t>
      </w:r>
      <w:r>
        <w:rPr>
          <w:rFonts w:ascii="Times New Roman CYR" w:eastAsia="Times New Roman CYR" w:hAnsi="Times New Roman CYR" w:cs="Times New Roman CYR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1000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 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</w:t>
      </w:r>
      <w:r>
        <w:rPr>
          <w:rFonts w:ascii="Times New Roman CYR" w:eastAsia="Times New Roman CYR" w:hAnsi="Times New Roman CYR" w:cs="Times New Roman CYR"/>
        </w:rPr>
        <w:t>дней</w:t>
      </w:r>
      <w:r>
        <w:rPr>
          <w:rFonts w:ascii="Times New Roman CYR" w:eastAsia="Times New Roman CYR" w:hAnsi="Times New Roman CYR" w:cs="Times New Roman CYR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</w:t>
      </w:r>
      <w:r>
        <w:rPr>
          <w:rStyle w:val="cat-Addressgrp-3rplc-27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(Аппарат Губернатора </w:t>
      </w:r>
      <w:r>
        <w:rPr>
          <w:rStyle w:val="cat-Addressgrp-1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л/с 04872D01540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Банк: РКЦ </w:t>
      </w:r>
      <w:r>
        <w:rPr>
          <w:rStyle w:val="cat-Addressgrp-0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//УФК по ХМАО – </w:t>
      </w:r>
      <w:r>
        <w:rPr>
          <w:rStyle w:val="cat-Addressgrp-4rplc-30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БИК 007162163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ИНН 8601056281, КПП 860101001, ОКТМО – 718</w:t>
      </w:r>
      <w:r>
        <w:rPr>
          <w:rFonts w:ascii="Times New Roman" w:eastAsia="Times New Roman" w:hAnsi="Times New Roman" w:cs="Times New Roman"/>
        </w:rPr>
        <w:t>29</w:t>
      </w:r>
      <w:r>
        <w:rPr>
          <w:rFonts w:ascii="Times New Roman" w:eastAsia="Times New Roman" w:hAnsi="Times New Roman" w:cs="Times New Roman"/>
        </w:rPr>
        <w:t>000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КБК – 69011601203019000140,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0412365400805003972620185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Style w:val="cat-FIOgrp-13rplc-33"/>
          <w:rFonts w:ascii="Times New Roman CYR" w:eastAsia="Times New Roman CYR" w:hAnsi="Times New Roman CYR" w:cs="Times New Roman CYR"/>
        </w:rPr>
        <w:t>фио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 CYR" w:eastAsia="Times New Roman CYR" w:hAnsi="Times New Roman CYR" w:cs="Times New Roman CYR"/>
        </w:rPr>
        <w:t>Копия верна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>Мировой судья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Style w:val="cat-FIOgrp-13rplc-34"/>
          <w:rFonts w:ascii="Times New Roman CYR" w:eastAsia="Times New Roman CYR" w:hAnsi="Times New Roman CYR" w:cs="Times New Roman CYR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9rplc-3">
    <w:name w:val="cat-FIO grp-9 rplc-3"/>
    <w:basedOn w:val="DefaultParagraphFont"/>
  </w:style>
  <w:style w:type="character" w:customStyle="1" w:styleId="cat-UserDefinedgrp-24rplc-5">
    <w:name w:val="cat-UserDefined grp-24 rplc-5"/>
    <w:basedOn w:val="DefaultParagraphFont"/>
  </w:style>
  <w:style w:type="character" w:customStyle="1" w:styleId="cat-ExternalSystemDefinedgrp-21rplc-6">
    <w:name w:val="cat-ExternalSystemDefined grp-21 rplc-6"/>
    <w:basedOn w:val="DefaultParagraphFont"/>
  </w:style>
  <w:style w:type="character" w:customStyle="1" w:styleId="cat-PassportDatagrp-15rplc-7">
    <w:name w:val="cat-PassportData grp-15 rplc-7"/>
    <w:basedOn w:val="DefaultParagraphFont"/>
  </w:style>
  <w:style w:type="character" w:customStyle="1" w:styleId="cat-Addressgrp-2rplc-8">
    <w:name w:val="cat-Address grp-2 rplc-8"/>
    <w:basedOn w:val="DefaultParagraphFont"/>
  </w:style>
  <w:style w:type="character" w:customStyle="1" w:styleId="cat-PassportDatagrp-16rplc-9">
    <w:name w:val="cat-PassportData grp-16 rplc-9"/>
    <w:basedOn w:val="DefaultParagraphFont"/>
  </w:style>
  <w:style w:type="character" w:customStyle="1" w:styleId="cat-ExternalSystemDefinedgrp-20rplc-10">
    <w:name w:val="cat-ExternalSystemDefined grp-20 rplc-10"/>
    <w:basedOn w:val="DefaultParagraphFont"/>
  </w:style>
  <w:style w:type="character" w:customStyle="1" w:styleId="cat-ExternalSystemDefinedgrp-22rplc-11">
    <w:name w:val="cat-ExternalSystemDefined grp-22 rplc-11"/>
    <w:basedOn w:val="DefaultParagraphFont"/>
  </w:style>
  <w:style w:type="character" w:customStyle="1" w:styleId="cat-ExternalSystemDefinedgrp-23rplc-12">
    <w:name w:val="cat-ExternalSystemDefined grp-23 rplc-12"/>
    <w:basedOn w:val="DefaultParagraphFont"/>
  </w:style>
  <w:style w:type="character" w:customStyle="1" w:styleId="cat-FIOgrp-11rplc-15">
    <w:name w:val="cat-FIO grp-11 rplc-15"/>
    <w:basedOn w:val="DefaultParagraphFont"/>
  </w:style>
  <w:style w:type="character" w:customStyle="1" w:styleId="cat-Addressgrp-2rplc-16">
    <w:name w:val="cat-Address grp-2 rplc-16"/>
    <w:basedOn w:val="DefaultParagraphFont"/>
  </w:style>
  <w:style w:type="character" w:customStyle="1" w:styleId="cat-Sumgrp-14rplc-17">
    <w:name w:val="cat-Sum grp-14 rplc-17"/>
    <w:basedOn w:val="DefaultParagraphFont"/>
  </w:style>
  <w:style w:type="character" w:customStyle="1" w:styleId="cat-FIOgrp-11rplc-19">
    <w:name w:val="cat-FIO grp-11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FIOgrp-12rplc-23">
    <w:name w:val="cat-FIO grp-12 rplc-23"/>
    <w:basedOn w:val="DefaultParagraphFont"/>
  </w:style>
  <w:style w:type="character" w:customStyle="1" w:styleId="cat-FIOgrp-11rplc-24">
    <w:name w:val="cat-FIO grp-11 rplc-24"/>
    <w:basedOn w:val="DefaultParagraphFont"/>
  </w:style>
  <w:style w:type="character" w:customStyle="1" w:styleId="cat-UserDefinedgrp-24rplc-26">
    <w:name w:val="cat-UserDefined grp-24 rplc-26"/>
    <w:basedOn w:val="DefaultParagraphFont"/>
  </w:style>
  <w:style w:type="character" w:customStyle="1" w:styleId="cat-Addressgrp-3rplc-27">
    <w:name w:val="cat-Address grp-3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0rplc-29">
    <w:name w:val="cat-Address grp-0 rplc-29"/>
    <w:basedOn w:val="DefaultParagraphFont"/>
  </w:style>
  <w:style w:type="character" w:customStyle="1" w:styleId="cat-Addressgrp-4rplc-30">
    <w:name w:val="cat-Address grp-4 rplc-30"/>
    <w:basedOn w:val="DefaultParagraphFont"/>
  </w:style>
  <w:style w:type="character" w:customStyle="1" w:styleId="cat-FIOgrp-13rplc-33">
    <w:name w:val="cat-FIO grp-13 rplc-33"/>
    <w:basedOn w:val="DefaultParagraphFont"/>
  </w:style>
  <w:style w:type="character" w:customStyle="1" w:styleId="cat-FIOgrp-13rplc-34">
    <w:name w:val="cat-FIO grp-13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